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ACDBD" w14:textId="77777777" w:rsidR="00DE2A52" w:rsidRDefault="00F87E7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Hlk227052194"/>
      <w:r>
        <w:rPr>
          <w:rFonts w:ascii="Times New Roman" w:hAnsi="Times New Roman" w:cs="Times New Roman"/>
          <w:b/>
          <w:sz w:val="28"/>
          <w:szCs w:val="28"/>
          <w:lang w:val="ru-RU"/>
        </w:rPr>
        <w:t>Информация о внесении изменений в условия крупной сделки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4581"/>
      </w:tblGrid>
      <w:tr w:rsidR="00DE2A52" w:rsidRPr="00882269" w14:paraId="4D31EA96" w14:textId="77777777">
        <w:trPr>
          <w:trHeight w:val="1470"/>
        </w:trPr>
        <w:tc>
          <w:tcPr>
            <w:tcW w:w="846" w:type="dxa"/>
          </w:tcPr>
          <w:p w14:paraId="6CC3B169" w14:textId="77777777" w:rsidR="00DE2A52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bookmarkStart w:id="1" w:name="_Hlk227052182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252" w:type="dxa"/>
          </w:tcPr>
          <w:p w14:paraId="2A79FC9C" w14:textId="7777777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Полное наименование и </w:t>
            </w:r>
          </w:p>
          <w:p w14:paraId="24DCC311" w14:textId="7777777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</w:tcPr>
          <w:p w14:paraId="44342736" w14:textId="49EF86F8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 с ограниченной ответственностью «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Лизинг»</w:t>
            </w:r>
          </w:p>
          <w:p w14:paraId="1FD119C3" w14:textId="7777777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220030, г. Минск, </w:t>
            </w:r>
          </w:p>
          <w:p w14:paraId="33D60AD5" w14:textId="76B684E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ул. 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, д.3, 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корп. 1, каб.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.1</w:t>
            </w:r>
          </w:p>
          <w:p w14:paraId="356A61AD" w14:textId="77777777" w:rsidR="00DE2A52" w:rsidRDefault="00DE2A5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E2A52" w:rsidRPr="0000294E" w14:paraId="672B4CC5" w14:textId="77777777">
        <w:trPr>
          <w:trHeight w:val="564"/>
        </w:trPr>
        <w:tc>
          <w:tcPr>
            <w:tcW w:w="846" w:type="dxa"/>
          </w:tcPr>
          <w:p w14:paraId="0F0153F0" w14:textId="77777777" w:rsidR="00DE2A52" w:rsidRPr="0000294E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252" w:type="dxa"/>
          </w:tcPr>
          <w:p w14:paraId="40FDD0B0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</w:tcPr>
          <w:p w14:paraId="643BDA1C" w14:textId="6D9BFED8" w:rsidR="00DE2A52" w:rsidRPr="0000294E" w:rsidRDefault="006D2F3F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  <w:r w:rsidR="00F87E79" w:rsidRPr="0000294E">
              <w:rPr>
                <w:rFonts w:ascii="Times New Roman" w:hAnsi="Times New Roman" w:cs="Times New Roman"/>
              </w:rPr>
              <w:t>.0</w:t>
            </w:r>
            <w:r w:rsidR="00C72E31">
              <w:rPr>
                <w:rFonts w:ascii="Times New Roman" w:hAnsi="Times New Roman" w:cs="Times New Roman"/>
                <w:lang w:val="ru-RU"/>
              </w:rPr>
              <w:t>5</w:t>
            </w:r>
            <w:r w:rsidR="00F87E79" w:rsidRPr="0000294E">
              <w:rPr>
                <w:rFonts w:ascii="Times New Roman" w:hAnsi="Times New Roman" w:cs="Times New Roman"/>
                <w:lang w:val="ru-RU"/>
              </w:rPr>
              <w:t>.2026 года</w:t>
            </w:r>
          </w:p>
        </w:tc>
      </w:tr>
      <w:tr w:rsidR="00DE2A52" w:rsidRPr="006D2F3F" w14:paraId="643AF6D7" w14:textId="77777777">
        <w:tc>
          <w:tcPr>
            <w:tcW w:w="846" w:type="dxa"/>
          </w:tcPr>
          <w:p w14:paraId="032D114A" w14:textId="00DD2CD6" w:rsidR="00DE2A52" w:rsidRPr="0000294E" w:rsidRDefault="0088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252" w:type="dxa"/>
          </w:tcPr>
          <w:p w14:paraId="72FCF0B0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</w:tcPr>
          <w:p w14:paraId="6CAA819B" w14:textId="0652434D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Дополнительное соглашение к кредитному договору №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00294E">
              <w:rPr>
                <w:rFonts w:ascii="Times New Roman" w:hAnsi="Times New Roman" w:cs="Times New Roman"/>
                <w:lang w:val="ru-RU"/>
              </w:rPr>
              <w:t>-2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>6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 от «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>06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» 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>января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 202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>6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</w:tr>
      <w:tr w:rsidR="00DE2A52" w:rsidRPr="006D2F3F" w14:paraId="6E45B90A" w14:textId="77777777">
        <w:trPr>
          <w:trHeight w:val="607"/>
        </w:trPr>
        <w:tc>
          <w:tcPr>
            <w:tcW w:w="846" w:type="dxa"/>
          </w:tcPr>
          <w:p w14:paraId="451C86B9" w14:textId="77777777" w:rsidR="00DE2A52" w:rsidRPr="0000294E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4252" w:type="dxa"/>
          </w:tcPr>
          <w:p w14:paraId="72694145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Предмет сделки</w:t>
            </w:r>
          </w:p>
        </w:tc>
        <w:tc>
          <w:tcPr>
            <w:tcW w:w="4581" w:type="dxa"/>
          </w:tcPr>
          <w:p w14:paraId="4AF9DAA5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Привлечение денежных средств (транш кредита)</w:t>
            </w:r>
          </w:p>
        </w:tc>
      </w:tr>
      <w:tr w:rsidR="00DE2A52" w14:paraId="300F3A40" w14:textId="77777777">
        <w:tc>
          <w:tcPr>
            <w:tcW w:w="846" w:type="dxa"/>
          </w:tcPr>
          <w:p w14:paraId="03D8B151" w14:textId="77777777" w:rsidR="00DE2A52" w:rsidRPr="0000294E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4252" w:type="dxa"/>
          </w:tcPr>
          <w:p w14:paraId="2B172D7E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</w:tcPr>
          <w:p w14:paraId="3339160A" w14:textId="38B9DBBF" w:rsidR="00DE2A52" w:rsidRPr="0000294E" w:rsidRDefault="00C72E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1 </w:t>
            </w:r>
            <w:r w:rsidR="006D2F3F">
              <w:rPr>
                <w:rFonts w:ascii="Times New Roman" w:hAnsi="Times New Roman" w:cs="Times New Roman"/>
                <w:lang w:val="ru-RU"/>
              </w:rPr>
              <w:t>59</w:t>
            </w:r>
            <w:r>
              <w:rPr>
                <w:rFonts w:ascii="Times New Roman" w:hAnsi="Times New Roman" w:cs="Times New Roman"/>
                <w:lang w:val="ru-RU"/>
              </w:rPr>
              <w:t>4 231,90</w:t>
            </w:r>
            <w:r w:rsidR="00F87E79" w:rsidRPr="0000294E">
              <w:rPr>
                <w:rFonts w:ascii="Times New Roman" w:hAnsi="Times New Roman" w:cs="Times New Roman"/>
                <w:lang w:val="ru-RU"/>
              </w:rPr>
              <w:t xml:space="preserve"> бел. рублей. </w:t>
            </w:r>
          </w:p>
        </w:tc>
      </w:tr>
      <w:tr w:rsidR="00DE2A52" w:rsidRPr="006D2F3F" w14:paraId="73A44D92" w14:textId="77777777">
        <w:trPr>
          <w:trHeight w:val="568"/>
        </w:trPr>
        <w:tc>
          <w:tcPr>
            <w:tcW w:w="846" w:type="dxa"/>
          </w:tcPr>
          <w:p w14:paraId="533A8111" w14:textId="77777777" w:rsidR="00DE2A52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4252" w:type="dxa"/>
          </w:tcPr>
          <w:p w14:paraId="06763E86" w14:textId="77777777" w:rsidR="00DE2A52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</w:tcPr>
          <w:p w14:paraId="014949E3" w14:textId="77777777" w:rsidR="00DE2A52" w:rsidRDefault="00DE2A5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E2A52" w14:paraId="6C46DCC2" w14:textId="77777777" w:rsidTr="009823FB">
        <w:tc>
          <w:tcPr>
            <w:tcW w:w="846" w:type="dxa"/>
          </w:tcPr>
          <w:p w14:paraId="0140DE85" w14:textId="77777777" w:rsidR="00DE2A52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4252" w:type="dxa"/>
          </w:tcPr>
          <w:p w14:paraId="30A5325D" w14:textId="77777777" w:rsidR="00DE2A52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Балансовая стоимость активов на </w:t>
            </w:r>
          </w:p>
          <w:p w14:paraId="4C89ED68" w14:textId="77777777" w:rsidR="00DE2A52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31.12.2025</w:t>
            </w:r>
          </w:p>
        </w:tc>
        <w:tc>
          <w:tcPr>
            <w:tcW w:w="4581" w:type="dxa"/>
            <w:shd w:val="clear" w:color="auto" w:fill="auto"/>
          </w:tcPr>
          <w:p w14:paraId="62658908" w14:textId="09568758" w:rsidR="00DE2A52" w:rsidRPr="009823FB" w:rsidRDefault="009823F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823FB">
              <w:rPr>
                <w:rFonts w:ascii="Times New Roman" w:hAnsi="Times New Roman" w:cs="Times New Roman"/>
                <w:lang w:val="ru-RU"/>
              </w:rPr>
              <w:t>2</w:t>
            </w:r>
            <w:r w:rsidR="00232F2E">
              <w:rPr>
                <w:rFonts w:ascii="Times New Roman" w:hAnsi="Times New Roman" w:cs="Times New Roman"/>
              </w:rPr>
              <w:t>1</w:t>
            </w:r>
            <w:r w:rsidR="00232F2E">
              <w:rPr>
                <w:rFonts w:ascii="Times New Roman" w:hAnsi="Times New Roman" w:cs="Times New Roman"/>
                <w:lang w:val="ru-RU"/>
              </w:rPr>
              <w:t> </w:t>
            </w:r>
            <w:r w:rsidR="00232F2E">
              <w:rPr>
                <w:rFonts w:ascii="Times New Roman" w:hAnsi="Times New Roman" w:cs="Times New Roman"/>
              </w:rPr>
              <w:t>660 402</w:t>
            </w:r>
            <w:r w:rsidRPr="009823FB">
              <w:rPr>
                <w:rFonts w:ascii="Times New Roman" w:hAnsi="Times New Roman" w:cs="Times New Roman"/>
                <w:lang w:val="ru-RU"/>
              </w:rPr>
              <w:t xml:space="preserve">,00 </w:t>
            </w:r>
            <w:r w:rsidR="00F87E79" w:rsidRPr="009823FB">
              <w:rPr>
                <w:rFonts w:ascii="Times New Roman" w:hAnsi="Times New Roman" w:cs="Times New Roman"/>
                <w:lang w:val="ru-RU"/>
              </w:rPr>
              <w:t>бел. рублей</w:t>
            </w:r>
          </w:p>
        </w:tc>
      </w:tr>
      <w:bookmarkEnd w:id="1"/>
    </w:tbl>
    <w:p w14:paraId="758FEB0B" w14:textId="1E46EF30" w:rsidR="00DE2A52" w:rsidRDefault="00DE2A5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252C028" w14:textId="77777777" w:rsidR="0024594C" w:rsidRDefault="0024594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2" w:name="_Hlk227052240"/>
    </w:p>
    <w:bookmarkEnd w:id="2"/>
    <w:p w14:paraId="1221CE36" w14:textId="35F098B4" w:rsidR="0024594C" w:rsidRDefault="0024594C" w:rsidP="0024594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A1EF5DF" w14:textId="3B4EB0DF" w:rsidR="0024594C" w:rsidRDefault="0024594C" w:rsidP="0024594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Директор                                                                             И.М. Мурашко</w:t>
      </w:r>
    </w:p>
    <w:sectPr w:rsidR="0024594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33F8F" w14:textId="77777777" w:rsidR="00932EAB" w:rsidRDefault="00932EAB">
      <w:pPr>
        <w:spacing w:after="0" w:line="240" w:lineRule="auto"/>
      </w:pPr>
      <w:r>
        <w:separator/>
      </w:r>
    </w:p>
  </w:endnote>
  <w:endnote w:type="continuationSeparator" w:id="0">
    <w:p w14:paraId="7BAB2E85" w14:textId="77777777" w:rsidR="00932EAB" w:rsidRDefault="00932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83AB3" w14:textId="77777777" w:rsidR="00932EAB" w:rsidRDefault="00932EAB">
      <w:pPr>
        <w:spacing w:after="0" w:line="240" w:lineRule="auto"/>
      </w:pPr>
      <w:r>
        <w:separator/>
      </w:r>
    </w:p>
  </w:footnote>
  <w:footnote w:type="continuationSeparator" w:id="0">
    <w:p w14:paraId="559AB4A2" w14:textId="77777777" w:rsidR="00932EAB" w:rsidRDefault="00932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40193"/>
    <w:multiLevelType w:val="hybridMultilevel"/>
    <w:tmpl w:val="1CCAF29A"/>
    <w:lvl w:ilvl="0" w:tplc="89A65154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599C495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C1CDB0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A34542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254D5F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5545F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AEEEB3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7E8605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CAAF83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A52"/>
    <w:rsid w:val="0000294E"/>
    <w:rsid w:val="000B6B11"/>
    <w:rsid w:val="000F7F48"/>
    <w:rsid w:val="00232F2E"/>
    <w:rsid w:val="0024594C"/>
    <w:rsid w:val="006D2F3F"/>
    <w:rsid w:val="00700450"/>
    <w:rsid w:val="00796C0D"/>
    <w:rsid w:val="00882269"/>
    <w:rsid w:val="00925CE5"/>
    <w:rsid w:val="00932EAB"/>
    <w:rsid w:val="009823FB"/>
    <w:rsid w:val="00BF5F44"/>
    <w:rsid w:val="00C72E31"/>
    <w:rsid w:val="00DE2A52"/>
    <w:rsid w:val="00F87E79"/>
    <w:rsid w:val="00FF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71BB0"/>
  <w15:docId w15:val="{4BF99A9F-CCC6-47A7-89E7-EA950DC3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2026-04-08T08:54:00Z</cp:lastPrinted>
  <dcterms:created xsi:type="dcterms:W3CDTF">2026-04-08T07:56:00Z</dcterms:created>
  <dcterms:modified xsi:type="dcterms:W3CDTF">2026-05-18T07:22:00Z</dcterms:modified>
</cp:coreProperties>
</file>